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5F" w:rsidRDefault="00321EC8" w:rsidP="00583BF3">
      <w:pPr>
        <w:jc w:val="center"/>
        <w:rPr>
          <w:sz w:val="32"/>
          <w:szCs w:val="32"/>
        </w:rPr>
      </w:pPr>
      <w:r w:rsidRPr="00321EC8">
        <w:rPr>
          <w:rFonts w:hint="eastAsia"/>
          <w:sz w:val="32"/>
          <w:szCs w:val="32"/>
        </w:rPr>
        <w:t>积极面对本科评估</w:t>
      </w:r>
      <w:r w:rsidRPr="00321EC8">
        <w:rPr>
          <w:rFonts w:hint="eastAsia"/>
          <w:sz w:val="32"/>
          <w:szCs w:val="32"/>
        </w:rPr>
        <w:t xml:space="preserve"> </w:t>
      </w:r>
      <w:r w:rsidRPr="00321EC8">
        <w:rPr>
          <w:rFonts w:hint="eastAsia"/>
          <w:sz w:val="32"/>
          <w:szCs w:val="32"/>
        </w:rPr>
        <w:t>共同构建美好农大</w:t>
      </w:r>
    </w:p>
    <w:p w:rsidR="00321EC8" w:rsidRPr="00321EC8" w:rsidRDefault="00321EC8" w:rsidP="00321EC8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321EC8">
        <w:rPr>
          <w:rFonts w:hint="eastAsia"/>
          <w:sz w:val="24"/>
          <w:szCs w:val="24"/>
        </w:rPr>
        <w:t>2017</w:t>
      </w:r>
      <w:r w:rsidRPr="00321EC8">
        <w:rPr>
          <w:rFonts w:hint="eastAsia"/>
          <w:sz w:val="24"/>
          <w:szCs w:val="24"/>
        </w:rPr>
        <w:t>年</w:t>
      </w:r>
      <w:r w:rsidRPr="00321EC8">
        <w:rPr>
          <w:rFonts w:hint="eastAsia"/>
          <w:sz w:val="24"/>
          <w:szCs w:val="24"/>
        </w:rPr>
        <w:t>11</w:t>
      </w:r>
      <w:r w:rsidRPr="00321EC8">
        <w:rPr>
          <w:rFonts w:hint="eastAsia"/>
          <w:sz w:val="24"/>
          <w:szCs w:val="24"/>
        </w:rPr>
        <w:t>月</w:t>
      </w:r>
      <w:r w:rsidRPr="00321EC8">
        <w:rPr>
          <w:rFonts w:hint="eastAsia"/>
          <w:sz w:val="24"/>
          <w:szCs w:val="24"/>
        </w:rPr>
        <w:t>29</w:t>
      </w:r>
      <w:r w:rsidRPr="00321EC8">
        <w:rPr>
          <w:rFonts w:hint="eastAsia"/>
          <w:sz w:val="24"/>
          <w:szCs w:val="24"/>
        </w:rPr>
        <w:t>日下午</w:t>
      </w:r>
      <w:r w:rsidRPr="00321EC8">
        <w:rPr>
          <w:rFonts w:hint="eastAsia"/>
          <w:sz w:val="24"/>
          <w:szCs w:val="24"/>
        </w:rPr>
        <w:t>1</w:t>
      </w:r>
      <w:r w:rsidRPr="00321EC8">
        <w:rPr>
          <w:rFonts w:hint="eastAsia"/>
          <w:sz w:val="24"/>
          <w:szCs w:val="24"/>
        </w:rPr>
        <w:t>时，食品学院在五教</w:t>
      </w:r>
      <w:r w:rsidRPr="00321EC8">
        <w:rPr>
          <w:rFonts w:hint="eastAsia"/>
          <w:sz w:val="24"/>
          <w:szCs w:val="24"/>
        </w:rPr>
        <w:t>106</w:t>
      </w:r>
      <w:r w:rsidRPr="00321EC8">
        <w:rPr>
          <w:rFonts w:hint="eastAsia"/>
          <w:sz w:val="24"/>
          <w:szCs w:val="24"/>
        </w:rPr>
        <w:t>教室举行“迎评促建学生党员学生干部动员大会”。此次大会有院党委副书记胡丹和团委书记万旻轩进行主持，我院学生党员和学生干部积极响应参加。</w:t>
      </w:r>
    </w:p>
    <w:p w:rsidR="00321EC8" w:rsidRPr="00321EC8" w:rsidRDefault="00321EC8" w:rsidP="00321EC8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321EC8">
        <w:rPr>
          <w:rFonts w:hint="eastAsia"/>
          <w:sz w:val="24"/>
          <w:szCs w:val="24"/>
        </w:rPr>
        <w:t>江西农业大学将于</w:t>
      </w:r>
      <w:r w:rsidRPr="00321EC8">
        <w:rPr>
          <w:rFonts w:hint="eastAsia"/>
          <w:sz w:val="24"/>
          <w:szCs w:val="24"/>
        </w:rPr>
        <w:t>12</w:t>
      </w:r>
      <w:r w:rsidRPr="00321EC8">
        <w:rPr>
          <w:rFonts w:hint="eastAsia"/>
          <w:sz w:val="24"/>
          <w:szCs w:val="24"/>
        </w:rPr>
        <w:t>月</w:t>
      </w:r>
      <w:r w:rsidRPr="00321EC8">
        <w:rPr>
          <w:rFonts w:hint="eastAsia"/>
          <w:sz w:val="24"/>
          <w:szCs w:val="24"/>
        </w:rPr>
        <w:t>18</w:t>
      </w:r>
      <w:r w:rsidRPr="00321EC8">
        <w:rPr>
          <w:rFonts w:hint="eastAsia"/>
          <w:sz w:val="24"/>
          <w:szCs w:val="24"/>
        </w:rPr>
        <w:t>日至</w:t>
      </w:r>
      <w:r w:rsidRPr="00321EC8">
        <w:rPr>
          <w:rFonts w:hint="eastAsia"/>
          <w:sz w:val="24"/>
          <w:szCs w:val="24"/>
        </w:rPr>
        <w:t>12</w:t>
      </w:r>
      <w:r w:rsidRPr="00321EC8">
        <w:rPr>
          <w:rFonts w:hint="eastAsia"/>
          <w:sz w:val="24"/>
          <w:szCs w:val="24"/>
        </w:rPr>
        <w:t>月</w:t>
      </w:r>
      <w:r w:rsidRPr="00321EC8">
        <w:rPr>
          <w:rFonts w:hint="eastAsia"/>
          <w:sz w:val="24"/>
          <w:szCs w:val="24"/>
        </w:rPr>
        <w:t>22</w:t>
      </w:r>
      <w:r w:rsidRPr="00321EC8">
        <w:rPr>
          <w:rFonts w:hint="eastAsia"/>
          <w:sz w:val="24"/>
          <w:szCs w:val="24"/>
        </w:rPr>
        <w:t>日迎来本科教学评估。为了使评估更顺利的开展，大会上，胡书记不仅强调了本次教学评估的重要性，还重点提出了评估期间的注意事项，同时要求学院各组织举办相关的班主任会议，动员大会和主题班会，加强我院对于“学风”、“院风”、寝室风貌和校园文化的建设与管理。如每日对寝室进行检查，对不符合要求的寝室进行通报批评并惩罚；开展积极向上的文体活动；重视安全问题，排查生活中可能会出现的各类安全隐患等。</w:t>
      </w:r>
    </w:p>
    <w:p w:rsidR="00321EC8" w:rsidRPr="00321EC8" w:rsidRDefault="00321EC8" w:rsidP="00321EC8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321EC8">
        <w:rPr>
          <w:rFonts w:hint="eastAsia"/>
          <w:sz w:val="24"/>
          <w:szCs w:val="24"/>
        </w:rPr>
        <w:t>此次活动，旨在倡导我院学生党员和学生干部起带头作用，用饱满的精神积极面对此次的本科教学评估工作，为建设更美的江西农业大学出一份力。</w:t>
      </w:r>
    </w:p>
    <w:p w:rsidR="00583BF3" w:rsidRDefault="00321EC8" w:rsidP="009B59D5">
      <w:pPr>
        <w:ind w:firstLineChars="200" w:firstLine="420"/>
        <w:rPr>
          <w:sz w:val="32"/>
          <w:szCs w:val="32"/>
        </w:rPr>
      </w:pPr>
      <w:r>
        <w:rPr>
          <w:noProof/>
          <w:szCs w:val="21"/>
        </w:rPr>
        <w:drawing>
          <wp:inline distT="0" distB="0" distL="0" distR="0">
            <wp:extent cx="5274310" cy="3955733"/>
            <wp:effectExtent l="0" t="0" r="2540" b="6985"/>
            <wp:docPr id="2" name="图片 2" descr="http://shipin.jxau.edu.cn/html/xueshenggongz/uploadfiles/171203/201712031339328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ipin.jxau.edu.cn/html/xueshenggongz/uploadfiles/171203/2017120313393281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C8" w:rsidRPr="00583BF3" w:rsidRDefault="00321EC8" w:rsidP="009B59D5">
      <w:pPr>
        <w:ind w:firstLineChars="200" w:firstLine="420"/>
        <w:rPr>
          <w:rFonts w:hint="eastAsia"/>
          <w:sz w:val="32"/>
          <w:szCs w:val="32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274310" cy="3658650"/>
            <wp:effectExtent l="0" t="0" r="2540" b="0"/>
            <wp:docPr id="3" name="图片 3" descr="http://shipin.jxau.edu.cn/html/xueshenggongz/uploadfiles/171203/20171203134036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ipin.jxau.edu.cn/html/xueshenggongz/uploadfiles/171203/201712031340360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EC8" w:rsidRPr="00583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F3"/>
    <w:rsid w:val="00321EC8"/>
    <w:rsid w:val="00583BF3"/>
    <w:rsid w:val="0075507C"/>
    <w:rsid w:val="009B59D5"/>
    <w:rsid w:val="00C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6D3C0-1512-4588-B962-EFF4CC1D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336</Characters>
  <Application>Microsoft Office Word</Application>
  <DocSecurity>0</DocSecurity>
  <Lines>2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</dc:creator>
  <cp:keywords/>
  <dc:description/>
  <cp:lastModifiedBy>chengli</cp:lastModifiedBy>
  <cp:revision>3</cp:revision>
  <dcterms:created xsi:type="dcterms:W3CDTF">2017-12-06T08:20:00Z</dcterms:created>
  <dcterms:modified xsi:type="dcterms:W3CDTF">2017-12-06T08:21:00Z</dcterms:modified>
</cp:coreProperties>
</file>